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10" w:rsidRDefault="00CB5E10" w:rsidP="00CB5E10">
      <w:pPr>
        <w:shd w:val="clear" w:color="auto" w:fill="FFFFFF"/>
        <w:spacing w:after="0" w:line="406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D2126"/>
          <w:sz w:val="24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36"/>
          <w:szCs w:val="24"/>
          <w:lang w:eastAsia="ru-RU"/>
        </w:rPr>
        <w:t>Реквизиты</w:t>
      </w:r>
    </w:p>
    <w:p w:rsid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b/>
          <w:bCs/>
          <w:color w:val="1D2126"/>
          <w:sz w:val="24"/>
          <w:szCs w:val="24"/>
          <w:lang w:eastAsia="ru-RU"/>
        </w:rPr>
      </w:pP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Муниципальное казенное учреждение «Социально-реабилитационный центр для несовершеннолетних</w:t>
      </w:r>
      <w:bookmarkStart w:id="0" w:name="_GoBack"/>
      <w:bookmarkEnd w:id="0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»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ОГРН 1154202001007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ИНН 4202049824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КПП 420201001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ОКТМО 32502000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proofErr w:type="gram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л</w:t>
      </w:r>
      <w:proofErr w:type="gram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/с 03393208820 Администрация Гурьевского муниципального округа (Муниципальное каз</w:t>
      </w:r>
      <w:r w:rsidR="00E24F1A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е</w:t>
      </w: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нное учреждение «Социально-реабилитационный центр для несовершеннолетних»)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БИК 013207212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Банк: ОТДЕЛЕНИЕ КЕМЕРОВО БАНКА РОССИИ//УФК по Кемеровской области - Кузбассу г</w:t>
      </w:r>
      <w:proofErr w:type="gram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.К</w:t>
      </w:r>
      <w:proofErr w:type="gram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емерово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proofErr w:type="gram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р</w:t>
      </w:r>
      <w:proofErr w:type="gram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/с 03231643325020003900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На основании Устава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 xml:space="preserve">Директор </w:t>
      </w:r>
      <w:r w:rsidR="00E04078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Рогожников Юрий Александрович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 xml:space="preserve">652764, Кемеровская область, </w:t>
      </w:r>
      <w:proofErr w:type="spell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Гурьевский</w:t>
      </w:r>
      <w:proofErr w:type="spell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 xml:space="preserve"> округ, п. </w:t>
      </w:r>
      <w:proofErr w:type="spell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Урск</w:t>
      </w:r>
      <w:proofErr w:type="spell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, ул. Молодежная, 2а.</w:t>
      </w:r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Эл</w:t>
      </w:r>
      <w:proofErr w:type="gram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.</w:t>
      </w:r>
      <w:proofErr w:type="gram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 xml:space="preserve"> </w:t>
      </w:r>
      <w:proofErr w:type="gramStart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п</w:t>
      </w:r>
      <w:proofErr w:type="gramEnd"/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 xml:space="preserve">очта: </w:t>
      </w:r>
      <w:hyperlink r:id="rId4" w:history="1">
        <w:r w:rsidRPr="00CB5E10">
          <w:rPr>
            <w:rFonts w:ascii="Times New Roman" w:eastAsia="Times New Roman" w:hAnsi="Times New Roman" w:cs="Times New Roman"/>
            <w:b/>
            <w:bCs/>
            <w:color w:val="4B77A3"/>
            <w:sz w:val="28"/>
            <w:szCs w:val="24"/>
            <w:lang w:eastAsia="ru-RU"/>
          </w:rPr>
          <w:t>priyut-ursk@mail.ru</w:t>
        </w:r>
      </w:hyperlink>
    </w:p>
    <w:p w:rsidR="00CB5E10" w:rsidRPr="00CB5E10" w:rsidRDefault="00CB5E10" w:rsidP="00CB5E10">
      <w:pPr>
        <w:shd w:val="clear" w:color="auto" w:fill="FFFFFF"/>
        <w:spacing w:after="0" w:line="406" w:lineRule="atLeast"/>
        <w:outlineLvl w:val="3"/>
        <w:rPr>
          <w:rFonts w:ascii="Times New Roman" w:eastAsia="Times New Roman" w:hAnsi="Times New Roman" w:cs="Times New Roman"/>
          <w:color w:val="1D2126"/>
          <w:sz w:val="28"/>
          <w:szCs w:val="24"/>
          <w:lang w:eastAsia="ru-RU"/>
        </w:rPr>
      </w:pPr>
      <w:r w:rsidRPr="00CB5E10">
        <w:rPr>
          <w:rFonts w:ascii="Times New Roman" w:eastAsia="Times New Roman" w:hAnsi="Times New Roman" w:cs="Times New Roman"/>
          <w:b/>
          <w:bCs/>
          <w:color w:val="1D2126"/>
          <w:sz w:val="28"/>
          <w:szCs w:val="24"/>
          <w:lang w:eastAsia="ru-RU"/>
        </w:rPr>
        <w:t>Тел. 83846333702</w:t>
      </w:r>
    </w:p>
    <w:p w:rsidR="002332CD" w:rsidRDefault="002332CD"/>
    <w:sectPr w:rsidR="002332CD" w:rsidSect="0016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F9"/>
    <w:rsid w:val="00163F34"/>
    <w:rsid w:val="002332CD"/>
    <w:rsid w:val="00383970"/>
    <w:rsid w:val="00CB5E10"/>
    <w:rsid w:val="00E04078"/>
    <w:rsid w:val="00E24F1A"/>
    <w:rsid w:val="00FE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34"/>
  </w:style>
  <w:style w:type="paragraph" w:styleId="4">
    <w:name w:val="heading 4"/>
    <w:basedOn w:val="a"/>
    <w:link w:val="40"/>
    <w:uiPriority w:val="9"/>
    <w:qFormat/>
    <w:rsid w:val="00CB5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rejdhxwrapper">
    <w:name w:val="lrejdhx___wrapper"/>
    <w:basedOn w:val="a0"/>
    <w:rsid w:val="00CB5E10"/>
  </w:style>
  <w:style w:type="character" w:styleId="a3">
    <w:name w:val="Hyperlink"/>
    <w:basedOn w:val="a0"/>
    <w:uiPriority w:val="99"/>
    <w:semiHidden/>
    <w:unhideWhenUsed/>
    <w:rsid w:val="00CB5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5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rejdhxwrapper">
    <w:name w:val="lrejdhx___wrapper"/>
    <w:basedOn w:val="a0"/>
    <w:rsid w:val="00CB5E10"/>
  </w:style>
  <w:style w:type="character" w:styleId="a3">
    <w:name w:val="Hyperlink"/>
    <w:basedOn w:val="a0"/>
    <w:uiPriority w:val="99"/>
    <w:semiHidden/>
    <w:unhideWhenUsed/>
    <w:rsid w:val="00CB5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yut-u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2022-11-07T08:00:00Z</dcterms:created>
  <dcterms:modified xsi:type="dcterms:W3CDTF">2022-11-07T08:28:00Z</dcterms:modified>
</cp:coreProperties>
</file>